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D6" w:rsidRPr="003F26DE" w:rsidRDefault="00B028D6" w:rsidP="003F26DE">
      <w:pPr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3F26DE">
        <w:rPr>
          <w:rFonts w:ascii="Garamond" w:hAnsi="Garamond"/>
          <w:b/>
          <w:sz w:val="24"/>
          <w:szCs w:val="24"/>
        </w:rPr>
        <w:t>Európai</w:t>
      </w:r>
      <w:proofErr w:type="spellEnd"/>
      <w:r w:rsidRPr="003F26DE">
        <w:rPr>
          <w:rFonts w:ascii="Garamond" w:hAnsi="Garamond"/>
          <w:b/>
          <w:sz w:val="24"/>
          <w:szCs w:val="24"/>
        </w:rPr>
        <w:t xml:space="preserve"> Választási </w:t>
      </w:r>
      <w:proofErr w:type="spellStart"/>
      <w:r w:rsidRPr="003F26DE">
        <w:rPr>
          <w:rFonts w:ascii="Garamond" w:hAnsi="Garamond"/>
          <w:b/>
          <w:sz w:val="24"/>
          <w:szCs w:val="24"/>
        </w:rPr>
        <w:t>Szakértők</w:t>
      </w:r>
      <w:proofErr w:type="spellEnd"/>
      <w:r w:rsidRPr="003F26DE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3F26DE">
        <w:rPr>
          <w:rFonts w:ascii="Garamond" w:hAnsi="Garamond"/>
          <w:b/>
          <w:sz w:val="24"/>
          <w:szCs w:val="24"/>
        </w:rPr>
        <w:t>Egyesülete</w:t>
      </w:r>
      <w:proofErr w:type="spellEnd"/>
    </w:p>
    <w:p w:rsidR="00B028D6" w:rsidRPr="003F26DE" w:rsidRDefault="00CB60FC" w:rsidP="003F26DE">
      <w:pPr>
        <w:jc w:val="center"/>
        <w:rPr>
          <w:rFonts w:ascii="Garamond" w:hAnsi="Garamond"/>
          <w:b/>
          <w:sz w:val="24"/>
          <w:szCs w:val="24"/>
          <w:lang w:val="hu-HU"/>
        </w:rPr>
      </w:pPr>
      <w:r>
        <w:rPr>
          <w:rFonts w:ascii="Garamond" w:hAnsi="Garamond"/>
          <w:b/>
          <w:sz w:val="24"/>
          <w:szCs w:val="24"/>
          <w:lang w:val="hu-HU"/>
        </w:rPr>
        <w:t>Kiegészítés a 2016</w:t>
      </w:r>
      <w:r w:rsidR="00B028D6" w:rsidRPr="003F26DE">
        <w:rPr>
          <w:rFonts w:ascii="Garamond" w:hAnsi="Garamond"/>
          <w:b/>
          <w:sz w:val="24"/>
          <w:szCs w:val="24"/>
          <w:lang w:val="hu-HU"/>
        </w:rPr>
        <w:t>. évi beszámolóhoz</w:t>
      </w:r>
    </w:p>
    <w:p w:rsidR="006C5B49" w:rsidRDefault="006C5B49" w:rsidP="003F26DE">
      <w:pPr>
        <w:jc w:val="both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Az egyesület a</w:t>
      </w:r>
      <w:r w:rsidR="0079562C">
        <w:rPr>
          <w:rFonts w:ascii="Garamond" w:hAnsi="Garamond"/>
          <w:sz w:val="24"/>
          <w:szCs w:val="24"/>
          <w:lang w:val="hu-HU"/>
        </w:rPr>
        <w:t>z alapításának 25.</w:t>
      </w:r>
      <w:r>
        <w:rPr>
          <w:rFonts w:ascii="Garamond" w:hAnsi="Garamond"/>
          <w:sz w:val="24"/>
          <w:szCs w:val="24"/>
          <w:lang w:val="hu-HU"/>
        </w:rPr>
        <w:t xml:space="preserve"> jubileumi évet egy kerekasztal beszélgetéssel nyitotta, melynek címe az </w:t>
      </w:r>
      <w:r w:rsidR="0079562C">
        <w:rPr>
          <w:rFonts w:ascii="Garamond" w:hAnsi="Garamond"/>
          <w:sz w:val="24"/>
          <w:szCs w:val="24"/>
          <w:lang w:val="hu-HU"/>
        </w:rPr>
        <w:t>„</w:t>
      </w:r>
      <w:r w:rsidRPr="006C5B49">
        <w:rPr>
          <w:rFonts w:ascii="Garamond" w:hAnsi="Garamond"/>
          <w:sz w:val="24"/>
          <w:szCs w:val="24"/>
          <w:lang w:val="hu-HU"/>
        </w:rPr>
        <w:t>Európai együttműködés a szabad és tisztességes választások</w:t>
      </w:r>
      <w:r>
        <w:rPr>
          <w:rFonts w:ascii="Garamond" w:hAnsi="Garamond"/>
          <w:sz w:val="24"/>
          <w:szCs w:val="24"/>
          <w:lang w:val="hu-HU"/>
        </w:rPr>
        <w:t>ért</w:t>
      </w:r>
      <w:r w:rsidR="0079562C">
        <w:rPr>
          <w:rFonts w:ascii="Garamond" w:hAnsi="Garamond"/>
          <w:sz w:val="24"/>
          <w:szCs w:val="24"/>
          <w:lang w:val="hu-HU"/>
        </w:rPr>
        <w:t>”</w:t>
      </w:r>
      <w:r>
        <w:rPr>
          <w:rFonts w:ascii="Garamond" w:hAnsi="Garamond"/>
          <w:sz w:val="24"/>
          <w:szCs w:val="24"/>
          <w:lang w:val="hu-HU"/>
        </w:rPr>
        <w:t xml:space="preserve"> volt. Az eseményen a meghívott előadókon kívül 50 magyarországi és külföldi választási szakértő vett részt.</w:t>
      </w:r>
    </w:p>
    <w:p w:rsidR="00E27E80" w:rsidRDefault="00CB60FC" w:rsidP="003F26DE">
      <w:pPr>
        <w:jc w:val="both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Az Egyesület 2016-o</w:t>
      </w:r>
      <w:r w:rsidR="00B028D6">
        <w:rPr>
          <w:rFonts w:ascii="Garamond" w:hAnsi="Garamond"/>
          <w:sz w:val="24"/>
          <w:szCs w:val="24"/>
          <w:lang w:val="hu-HU"/>
        </w:rPr>
        <w:t xml:space="preserve">s, </w:t>
      </w:r>
      <w:r>
        <w:rPr>
          <w:rFonts w:ascii="Garamond" w:hAnsi="Garamond"/>
          <w:sz w:val="24"/>
          <w:szCs w:val="24"/>
          <w:lang w:val="hu-HU"/>
        </w:rPr>
        <w:t xml:space="preserve">jubileumi </w:t>
      </w:r>
      <w:r w:rsidR="00B028D6">
        <w:rPr>
          <w:rFonts w:ascii="Garamond" w:hAnsi="Garamond"/>
          <w:sz w:val="24"/>
          <w:szCs w:val="24"/>
          <w:lang w:val="hu-HU"/>
        </w:rPr>
        <w:t xml:space="preserve">konferenciáját </w:t>
      </w:r>
      <w:r>
        <w:rPr>
          <w:rFonts w:ascii="Garamond" w:hAnsi="Garamond"/>
          <w:sz w:val="24"/>
          <w:szCs w:val="24"/>
          <w:lang w:val="hu-HU"/>
        </w:rPr>
        <w:t>Tiranában</w:t>
      </w:r>
      <w:r w:rsidR="00B028D6">
        <w:rPr>
          <w:rFonts w:ascii="Garamond" w:hAnsi="Garamond"/>
          <w:sz w:val="24"/>
          <w:szCs w:val="24"/>
          <w:lang w:val="hu-HU"/>
        </w:rPr>
        <w:t xml:space="preserve">, </w:t>
      </w:r>
      <w:r>
        <w:rPr>
          <w:rFonts w:ascii="Garamond" w:hAnsi="Garamond"/>
          <w:sz w:val="24"/>
          <w:szCs w:val="24"/>
          <w:lang w:val="hu-HU"/>
        </w:rPr>
        <w:t>Albániában tartotta. Fő témá</w:t>
      </w:r>
      <w:r w:rsidR="00B028D6">
        <w:rPr>
          <w:rFonts w:ascii="Garamond" w:hAnsi="Garamond"/>
          <w:sz w:val="24"/>
          <w:szCs w:val="24"/>
          <w:lang w:val="hu-HU"/>
        </w:rPr>
        <w:t xml:space="preserve">nk </w:t>
      </w:r>
      <w:r w:rsidR="0079562C">
        <w:rPr>
          <w:rFonts w:ascii="Garamond" w:hAnsi="Garamond"/>
          <w:sz w:val="24"/>
          <w:szCs w:val="24"/>
          <w:lang w:val="hu-HU"/>
        </w:rPr>
        <w:t>„</w:t>
      </w:r>
      <w:r w:rsidR="002842BD">
        <w:rPr>
          <w:rFonts w:ascii="Garamond" w:hAnsi="Garamond"/>
          <w:sz w:val="24"/>
          <w:szCs w:val="24"/>
          <w:lang w:val="hu-HU"/>
        </w:rPr>
        <w:t>A</w:t>
      </w:r>
      <w:r w:rsidR="00B028D6">
        <w:rPr>
          <w:rFonts w:ascii="Garamond" w:hAnsi="Garamond"/>
          <w:sz w:val="24"/>
          <w:szCs w:val="24"/>
          <w:lang w:val="hu-HU"/>
        </w:rPr>
        <w:t xml:space="preserve"> választás</w:t>
      </w:r>
      <w:r>
        <w:rPr>
          <w:rFonts w:ascii="Garamond" w:hAnsi="Garamond"/>
          <w:sz w:val="24"/>
          <w:szCs w:val="24"/>
          <w:lang w:val="hu-HU"/>
        </w:rPr>
        <w:t xml:space="preserve">i rendszerek és </w:t>
      </w:r>
      <w:r w:rsidR="0079562C">
        <w:rPr>
          <w:rFonts w:ascii="Garamond" w:hAnsi="Garamond"/>
          <w:sz w:val="24"/>
          <w:szCs w:val="24"/>
          <w:lang w:val="hu-HU"/>
        </w:rPr>
        <w:t xml:space="preserve">eljárások </w:t>
      </w:r>
      <w:r>
        <w:rPr>
          <w:rFonts w:ascii="Garamond" w:hAnsi="Garamond"/>
          <w:sz w:val="24"/>
          <w:szCs w:val="24"/>
          <w:lang w:val="hu-HU"/>
        </w:rPr>
        <w:t>fejlődése</w:t>
      </w:r>
      <w:r w:rsidR="00B028D6">
        <w:rPr>
          <w:rFonts w:ascii="Garamond" w:hAnsi="Garamond"/>
          <w:sz w:val="24"/>
          <w:szCs w:val="24"/>
          <w:lang w:val="hu-HU"/>
        </w:rPr>
        <w:t xml:space="preserve"> </w:t>
      </w:r>
      <w:r w:rsidR="003A486C">
        <w:rPr>
          <w:rFonts w:ascii="Garamond" w:hAnsi="Garamond"/>
          <w:sz w:val="24"/>
          <w:szCs w:val="24"/>
          <w:lang w:val="hu-HU"/>
        </w:rPr>
        <w:t xml:space="preserve">az </w:t>
      </w:r>
      <w:r w:rsidR="0079562C">
        <w:rPr>
          <w:rFonts w:ascii="Garamond" w:hAnsi="Garamond"/>
          <w:sz w:val="24"/>
          <w:szCs w:val="24"/>
          <w:lang w:val="hu-HU"/>
        </w:rPr>
        <w:t xml:space="preserve"> elmúlt</w:t>
      </w:r>
      <w:r w:rsidR="003A486C">
        <w:rPr>
          <w:rFonts w:ascii="Garamond" w:hAnsi="Garamond"/>
          <w:sz w:val="24"/>
          <w:szCs w:val="24"/>
          <w:lang w:val="hu-HU"/>
        </w:rPr>
        <w:t xml:space="preserve"> 25 évben</w:t>
      </w:r>
      <w:r w:rsidR="0079562C">
        <w:rPr>
          <w:rFonts w:ascii="Garamond" w:hAnsi="Garamond"/>
          <w:sz w:val="24"/>
          <w:szCs w:val="24"/>
          <w:lang w:val="hu-HU"/>
        </w:rPr>
        <w:t>”</w:t>
      </w:r>
      <w:r w:rsidR="003A486C">
        <w:rPr>
          <w:rFonts w:ascii="Garamond" w:hAnsi="Garamond"/>
          <w:sz w:val="24"/>
          <w:szCs w:val="24"/>
          <w:lang w:val="hu-HU"/>
        </w:rPr>
        <w:t xml:space="preserve"> </w:t>
      </w:r>
      <w:r w:rsidR="00B028D6">
        <w:rPr>
          <w:rFonts w:ascii="Garamond" w:hAnsi="Garamond"/>
          <w:sz w:val="24"/>
          <w:szCs w:val="24"/>
          <w:lang w:val="hu-HU"/>
        </w:rPr>
        <w:t>volt. A találkozó lehetőséget nyújtott regionális és régiók közötti együttműködések kialakítására, kapcsolatépítésre, illetve különböző választási technológiák megismerésére. Az eseményen 3</w:t>
      </w:r>
      <w:r w:rsidR="00582ACD">
        <w:rPr>
          <w:rFonts w:ascii="Garamond" w:hAnsi="Garamond"/>
          <w:sz w:val="24"/>
          <w:szCs w:val="24"/>
          <w:lang w:val="hu-HU"/>
        </w:rPr>
        <w:t>8</w:t>
      </w:r>
      <w:r w:rsidR="00B028D6">
        <w:rPr>
          <w:rFonts w:ascii="Garamond" w:hAnsi="Garamond"/>
          <w:sz w:val="24"/>
          <w:szCs w:val="24"/>
          <w:lang w:val="hu-HU"/>
        </w:rPr>
        <w:t xml:space="preserve"> ország </w:t>
      </w:r>
      <w:r w:rsidR="00582ACD">
        <w:rPr>
          <w:rFonts w:ascii="Garamond" w:hAnsi="Garamond"/>
          <w:sz w:val="24"/>
          <w:szCs w:val="24"/>
          <w:lang w:val="hu-HU"/>
        </w:rPr>
        <w:t xml:space="preserve">közel </w:t>
      </w:r>
      <w:r w:rsidR="00B028D6">
        <w:rPr>
          <w:rFonts w:ascii="Garamond" w:hAnsi="Garamond"/>
          <w:sz w:val="24"/>
          <w:szCs w:val="24"/>
          <w:lang w:val="hu-HU"/>
        </w:rPr>
        <w:t xml:space="preserve">150 képviselője vett részt, </w:t>
      </w:r>
      <w:r w:rsidR="0079562C">
        <w:rPr>
          <w:rFonts w:ascii="Garamond" w:hAnsi="Garamond"/>
          <w:sz w:val="24"/>
          <w:szCs w:val="24"/>
          <w:lang w:val="hu-HU"/>
        </w:rPr>
        <w:t xml:space="preserve">köztük választási tisztviselők, szakértők, választásokkal foglalkozó </w:t>
      </w:r>
      <w:r w:rsidR="00B028D6">
        <w:rPr>
          <w:rFonts w:ascii="Garamond" w:hAnsi="Garamond"/>
          <w:sz w:val="24"/>
          <w:szCs w:val="24"/>
          <w:lang w:val="hu-HU"/>
        </w:rPr>
        <w:t>nemzetközi szervezetek</w:t>
      </w:r>
      <w:r w:rsidR="0079562C">
        <w:rPr>
          <w:rFonts w:ascii="Garamond" w:hAnsi="Garamond"/>
          <w:sz w:val="24"/>
          <w:szCs w:val="24"/>
          <w:lang w:val="hu-HU"/>
        </w:rPr>
        <w:t xml:space="preserve"> képviselői</w:t>
      </w:r>
      <w:r w:rsidR="002842BD">
        <w:rPr>
          <w:rFonts w:ascii="Garamond" w:hAnsi="Garamond"/>
          <w:sz w:val="24"/>
          <w:szCs w:val="24"/>
          <w:lang w:val="hu-HU"/>
        </w:rPr>
        <w:t>, kutatók és</w:t>
      </w:r>
      <w:r w:rsidR="0079562C" w:rsidRPr="00E27E80">
        <w:rPr>
          <w:rFonts w:ascii="Garamond" w:hAnsi="Garamond"/>
          <w:sz w:val="24"/>
          <w:szCs w:val="24"/>
          <w:lang w:val="hu-HU"/>
        </w:rPr>
        <w:t xml:space="preserve"> újságírók.</w:t>
      </w:r>
    </w:p>
    <w:p w:rsidR="00B028D6" w:rsidRDefault="003A486C" w:rsidP="003F26DE">
      <w:pPr>
        <w:jc w:val="both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A 2016-os éves konferencia témáját</w:t>
      </w:r>
      <w:r w:rsidR="00B028D6">
        <w:rPr>
          <w:rFonts w:ascii="Garamond" w:hAnsi="Garamond"/>
          <w:sz w:val="24"/>
          <w:szCs w:val="24"/>
          <w:lang w:val="hu-HU"/>
        </w:rPr>
        <w:t xml:space="preserve"> tükrözte az </w:t>
      </w:r>
      <w:r w:rsidR="0079562C">
        <w:rPr>
          <w:rFonts w:ascii="Garamond" w:hAnsi="Garamond"/>
          <w:sz w:val="24"/>
          <w:szCs w:val="24"/>
          <w:lang w:val="hu-HU"/>
        </w:rPr>
        <w:t>„</w:t>
      </w:r>
      <w:r w:rsidR="00B028D6">
        <w:rPr>
          <w:rFonts w:ascii="Garamond" w:hAnsi="Garamond"/>
          <w:sz w:val="24"/>
          <w:szCs w:val="24"/>
          <w:lang w:val="hu-HU"/>
        </w:rPr>
        <w:t>Elections in Europe</w:t>
      </w:r>
      <w:r w:rsidR="0079562C">
        <w:rPr>
          <w:rFonts w:ascii="Garamond" w:hAnsi="Garamond"/>
          <w:sz w:val="24"/>
          <w:szCs w:val="24"/>
          <w:lang w:val="hu-HU"/>
        </w:rPr>
        <w:t>”</w:t>
      </w:r>
      <w:r w:rsidR="00B028D6">
        <w:rPr>
          <w:rFonts w:ascii="Garamond" w:hAnsi="Garamond"/>
          <w:sz w:val="24"/>
          <w:szCs w:val="24"/>
          <w:lang w:val="hu-HU"/>
        </w:rPr>
        <w:t xml:space="preserve"> (az Egyesület éves kiadványa vá</w:t>
      </w:r>
      <w:r>
        <w:rPr>
          <w:rFonts w:ascii="Garamond" w:hAnsi="Garamond"/>
          <w:sz w:val="24"/>
          <w:szCs w:val="24"/>
          <w:lang w:val="hu-HU"/>
        </w:rPr>
        <w:t>lasztási szakemberek számára) 12</w:t>
      </w:r>
      <w:r w:rsidR="00B028D6">
        <w:rPr>
          <w:rFonts w:ascii="Garamond" w:hAnsi="Garamond"/>
          <w:sz w:val="24"/>
          <w:szCs w:val="24"/>
          <w:lang w:val="hu-HU"/>
        </w:rPr>
        <w:t xml:space="preserve">. száma is, amely </w:t>
      </w:r>
      <w:r>
        <w:rPr>
          <w:rFonts w:ascii="Garamond" w:hAnsi="Garamond"/>
          <w:sz w:val="24"/>
          <w:szCs w:val="24"/>
          <w:lang w:val="hu-HU"/>
        </w:rPr>
        <w:t>bemutatta az elmúlt 25 évben lezajlott főbb változásokat mind a régióban, mind a nemzetközi színten</w:t>
      </w:r>
      <w:r w:rsidR="00B028D6">
        <w:rPr>
          <w:rFonts w:ascii="Garamond" w:hAnsi="Garamond"/>
          <w:sz w:val="24"/>
          <w:szCs w:val="24"/>
          <w:lang w:val="hu-HU"/>
        </w:rPr>
        <w:t>. A kiadvány elektronikusan is elérhető</w:t>
      </w:r>
      <w:r w:rsidR="00EE6C37">
        <w:rPr>
          <w:rFonts w:ascii="Garamond" w:hAnsi="Garamond"/>
          <w:sz w:val="24"/>
          <w:szCs w:val="24"/>
          <w:lang w:val="hu-HU"/>
        </w:rPr>
        <w:t xml:space="preserve"> az Egyesület honlapján.</w:t>
      </w:r>
    </w:p>
    <w:p w:rsidR="00DD58F8" w:rsidRDefault="00DD58F8" w:rsidP="00DD58F8">
      <w:pPr>
        <w:jc w:val="both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Az Egyesület a jubileumi évre időzítette legújabb tanulmánykötetének publikálását angol és orosz nyelven. A tanulmánykötet címe </w:t>
      </w:r>
      <w:r w:rsidRPr="00DD58F8">
        <w:rPr>
          <w:rFonts w:ascii="Garamond" w:hAnsi="Garamond"/>
          <w:sz w:val="24"/>
          <w:szCs w:val="24"/>
          <w:lang w:val="hu-HU"/>
        </w:rPr>
        <w:t>'ACEEEO25 - Development of Electoral Systems in Central and Eastern Europe since 1991'</w:t>
      </w:r>
      <w:r>
        <w:rPr>
          <w:rFonts w:ascii="Garamond" w:hAnsi="Garamond"/>
          <w:sz w:val="24"/>
          <w:szCs w:val="24"/>
          <w:lang w:val="hu-HU"/>
        </w:rPr>
        <w:t xml:space="preserve">. A kötet </w:t>
      </w:r>
      <w:r w:rsidRPr="00DD58F8">
        <w:rPr>
          <w:rFonts w:ascii="Garamond" w:hAnsi="Garamond"/>
          <w:sz w:val="24"/>
          <w:szCs w:val="24"/>
          <w:lang w:val="hu-HU"/>
        </w:rPr>
        <w:t>az</w:t>
      </w:r>
      <w:r>
        <w:rPr>
          <w:rFonts w:ascii="Garamond" w:hAnsi="Garamond"/>
          <w:sz w:val="24"/>
          <w:szCs w:val="24"/>
          <w:lang w:val="hu-HU"/>
        </w:rPr>
        <w:t xml:space="preserve"> Egyesület tevékenységének rövid bemutatásán felül tartalmazza </w:t>
      </w:r>
      <w:r w:rsidRPr="00DD58F8">
        <w:rPr>
          <w:rFonts w:ascii="Garamond" w:hAnsi="Garamond"/>
          <w:sz w:val="24"/>
          <w:szCs w:val="24"/>
          <w:lang w:val="hu-HU"/>
        </w:rPr>
        <w:t>24 ország vála</w:t>
      </w:r>
      <w:r w:rsidR="00582ACD">
        <w:rPr>
          <w:rFonts w:ascii="Garamond" w:hAnsi="Garamond"/>
          <w:sz w:val="24"/>
          <w:szCs w:val="24"/>
          <w:lang w:val="hu-HU"/>
        </w:rPr>
        <w:t>sztási rendszereinek fejlődését</w:t>
      </w:r>
      <w:r>
        <w:rPr>
          <w:rFonts w:ascii="Garamond" w:hAnsi="Garamond"/>
          <w:sz w:val="24"/>
          <w:szCs w:val="24"/>
          <w:lang w:val="hu-HU"/>
        </w:rPr>
        <w:t xml:space="preserve">. </w:t>
      </w:r>
      <w:r w:rsidR="00582ACD">
        <w:rPr>
          <w:rFonts w:ascii="Garamond" w:hAnsi="Garamond"/>
          <w:sz w:val="24"/>
          <w:szCs w:val="24"/>
          <w:lang w:val="hu-HU"/>
        </w:rPr>
        <w:t>Á</w:t>
      </w:r>
      <w:r w:rsidR="00582ACD" w:rsidRPr="00DD58F8">
        <w:rPr>
          <w:rFonts w:ascii="Garamond" w:hAnsi="Garamond"/>
          <w:sz w:val="24"/>
          <w:szCs w:val="24"/>
          <w:lang w:val="hu-HU"/>
        </w:rPr>
        <w:t>tfogó elemzés</w:t>
      </w:r>
      <w:r w:rsidR="00582ACD">
        <w:rPr>
          <w:rFonts w:ascii="Garamond" w:hAnsi="Garamond"/>
          <w:sz w:val="24"/>
          <w:szCs w:val="24"/>
          <w:lang w:val="hu-HU"/>
        </w:rPr>
        <w:t>ekkel r</w:t>
      </w:r>
      <w:r>
        <w:rPr>
          <w:rFonts w:ascii="Garamond" w:hAnsi="Garamond"/>
          <w:sz w:val="24"/>
          <w:szCs w:val="24"/>
          <w:lang w:val="hu-HU"/>
        </w:rPr>
        <w:t>észletesen</w:t>
      </w:r>
      <w:r w:rsidRPr="00DD58F8">
        <w:rPr>
          <w:rFonts w:ascii="Garamond" w:hAnsi="Garamond"/>
          <w:sz w:val="24"/>
          <w:szCs w:val="24"/>
          <w:lang w:val="hu-HU"/>
        </w:rPr>
        <w:t xml:space="preserve"> bemutatja a választások során érvényesülő főbb tendenciákat, </w:t>
      </w:r>
      <w:r w:rsidR="00EE6C37">
        <w:rPr>
          <w:rFonts w:ascii="Garamond" w:hAnsi="Garamond"/>
          <w:sz w:val="24"/>
          <w:szCs w:val="24"/>
          <w:lang w:val="hu-HU"/>
        </w:rPr>
        <w:t xml:space="preserve">a </w:t>
      </w:r>
      <w:r w:rsidRPr="00DD58F8">
        <w:rPr>
          <w:rFonts w:ascii="Garamond" w:hAnsi="Garamond"/>
          <w:sz w:val="24"/>
          <w:szCs w:val="24"/>
          <w:lang w:val="hu-HU"/>
        </w:rPr>
        <w:t>legjobb megvalósuló példákat és a felmerülő kérd</w:t>
      </w:r>
      <w:r>
        <w:rPr>
          <w:rFonts w:ascii="Garamond" w:hAnsi="Garamond"/>
          <w:sz w:val="24"/>
          <w:szCs w:val="24"/>
          <w:lang w:val="hu-HU"/>
        </w:rPr>
        <w:t xml:space="preserve">ések megoldási gyakorlatait. </w:t>
      </w:r>
      <w:r w:rsidR="00585756">
        <w:rPr>
          <w:rFonts w:ascii="Garamond" w:hAnsi="Garamond"/>
          <w:sz w:val="24"/>
          <w:szCs w:val="24"/>
          <w:lang w:val="hu-HU"/>
        </w:rPr>
        <w:t xml:space="preserve">A tanulmánykötetet a jubileumi konferencia résztvevőin kivül eljuttattuk Magyarország közel 70 könyvtárába, egyetemére és kutatóintézetébe. </w:t>
      </w:r>
      <w:r w:rsidRPr="00DD58F8">
        <w:rPr>
          <w:rFonts w:ascii="Garamond" w:hAnsi="Garamond"/>
          <w:sz w:val="24"/>
          <w:szCs w:val="24"/>
          <w:lang w:val="hu-HU"/>
        </w:rPr>
        <w:t>A kiadvány honlapunkon elektronikus formában is elérhető</w:t>
      </w:r>
      <w:r w:rsidR="00585756">
        <w:rPr>
          <w:rFonts w:ascii="Garamond" w:hAnsi="Garamond"/>
          <w:sz w:val="24"/>
          <w:szCs w:val="24"/>
          <w:lang w:val="hu-HU"/>
        </w:rPr>
        <w:t>.</w:t>
      </w:r>
    </w:p>
    <w:p w:rsidR="00B028D6" w:rsidRDefault="00D84889" w:rsidP="003F26DE">
      <w:pPr>
        <w:jc w:val="both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Az Egyesület </w:t>
      </w:r>
      <w:r w:rsidR="00EE6C37">
        <w:rPr>
          <w:rFonts w:ascii="Garamond" w:hAnsi="Garamond"/>
          <w:sz w:val="24"/>
          <w:szCs w:val="24"/>
          <w:lang w:val="hu-HU"/>
        </w:rPr>
        <w:t xml:space="preserve">szakértője </w:t>
      </w:r>
      <w:r>
        <w:rPr>
          <w:rFonts w:ascii="Garamond" w:hAnsi="Garamond"/>
          <w:sz w:val="24"/>
          <w:szCs w:val="24"/>
          <w:lang w:val="hu-HU"/>
        </w:rPr>
        <w:t>2016-ba</w:t>
      </w:r>
      <w:r w:rsidR="00B028D6">
        <w:rPr>
          <w:rFonts w:ascii="Garamond" w:hAnsi="Garamond"/>
          <w:sz w:val="24"/>
          <w:szCs w:val="24"/>
          <w:lang w:val="hu-HU"/>
        </w:rPr>
        <w:t xml:space="preserve">n részt vett a </w:t>
      </w:r>
      <w:r w:rsidR="006C5B49" w:rsidRPr="00D84889">
        <w:rPr>
          <w:rFonts w:ascii="Garamond" w:hAnsi="Garamond"/>
          <w:sz w:val="24"/>
          <w:szCs w:val="24"/>
          <w:lang w:val="hu-HU"/>
        </w:rPr>
        <w:t>dél-koreai</w:t>
      </w:r>
      <w:r w:rsidR="00B028D6" w:rsidRPr="00D84889">
        <w:rPr>
          <w:rFonts w:ascii="Garamond" w:hAnsi="Garamond"/>
          <w:sz w:val="24"/>
          <w:szCs w:val="24"/>
          <w:lang w:val="hu-HU"/>
        </w:rPr>
        <w:t xml:space="preserve"> választások megfigyelésében a </w:t>
      </w:r>
      <w:r w:rsidR="006C5B49" w:rsidRPr="00D84889">
        <w:rPr>
          <w:rFonts w:ascii="Garamond" w:hAnsi="Garamond"/>
          <w:sz w:val="24"/>
          <w:szCs w:val="24"/>
          <w:lang w:val="hu-HU"/>
        </w:rPr>
        <w:t>dél-koreai</w:t>
      </w:r>
      <w:r w:rsidR="00B028D6" w:rsidRPr="00D84889">
        <w:rPr>
          <w:rFonts w:ascii="Garamond" w:hAnsi="Garamond"/>
          <w:sz w:val="24"/>
          <w:szCs w:val="24"/>
          <w:lang w:val="hu-HU"/>
        </w:rPr>
        <w:t xml:space="preserve"> </w:t>
      </w:r>
      <w:r w:rsidR="006C5B49" w:rsidRPr="00D84889">
        <w:rPr>
          <w:rFonts w:ascii="Garamond" w:hAnsi="Garamond"/>
          <w:sz w:val="24"/>
          <w:szCs w:val="24"/>
          <w:lang w:val="hu-HU"/>
        </w:rPr>
        <w:t>Nemzeti</w:t>
      </w:r>
      <w:r w:rsidR="00B028D6" w:rsidRPr="00D84889">
        <w:rPr>
          <w:rFonts w:ascii="Garamond" w:hAnsi="Garamond"/>
          <w:sz w:val="24"/>
          <w:szCs w:val="24"/>
          <w:lang w:val="hu-HU"/>
        </w:rPr>
        <w:t xml:space="preserve"> Választási Bizottság meghívásából</w:t>
      </w:r>
      <w:r w:rsidR="00EE6C37">
        <w:rPr>
          <w:rFonts w:ascii="Garamond" w:hAnsi="Garamond"/>
          <w:sz w:val="24"/>
          <w:szCs w:val="24"/>
          <w:lang w:val="hu-HU"/>
        </w:rPr>
        <w:t>, valamnit</w:t>
      </w:r>
      <w:r w:rsidR="00B028D6" w:rsidRPr="00D84889">
        <w:rPr>
          <w:rFonts w:ascii="Garamond" w:hAnsi="Garamond"/>
          <w:sz w:val="24"/>
          <w:szCs w:val="24"/>
          <w:lang w:val="hu-HU"/>
        </w:rPr>
        <w:t xml:space="preserve"> az Egyesület </w:t>
      </w:r>
      <w:r w:rsidRPr="00D84889">
        <w:rPr>
          <w:rFonts w:ascii="Garamond" w:hAnsi="Garamond"/>
          <w:sz w:val="24"/>
          <w:szCs w:val="24"/>
          <w:lang w:val="hu-HU"/>
        </w:rPr>
        <w:t xml:space="preserve">delegáltjai az </w:t>
      </w:r>
      <w:r w:rsidR="00EE6C37">
        <w:rPr>
          <w:rFonts w:ascii="Garamond" w:hAnsi="Garamond"/>
          <w:sz w:val="24"/>
          <w:szCs w:val="24"/>
          <w:lang w:val="hu-HU"/>
        </w:rPr>
        <w:t xml:space="preserve">Amerikai </w:t>
      </w:r>
      <w:r w:rsidRPr="00D84889">
        <w:rPr>
          <w:rFonts w:ascii="Garamond" w:hAnsi="Garamond"/>
          <w:sz w:val="24"/>
          <w:szCs w:val="24"/>
          <w:lang w:val="hu-HU"/>
        </w:rPr>
        <w:t>Egyesült Államok elnökválasztását</w:t>
      </w:r>
      <w:r w:rsidR="00B028D6" w:rsidRPr="00D84889">
        <w:rPr>
          <w:rFonts w:ascii="Garamond" w:hAnsi="Garamond"/>
          <w:sz w:val="24"/>
          <w:szCs w:val="24"/>
          <w:lang w:val="hu-HU"/>
        </w:rPr>
        <w:t xml:space="preserve"> is </w:t>
      </w:r>
      <w:r w:rsidRPr="00D84889">
        <w:rPr>
          <w:rFonts w:ascii="Garamond" w:hAnsi="Garamond"/>
          <w:sz w:val="24"/>
          <w:szCs w:val="24"/>
          <w:lang w:val="hu-HU"/>
        </w:rPr>
        <w:t>megfigyelhették</w:t>
      </w:r>
      <w:r w:rsidR="00B028D6" w:rsidRPr="00D84889">
        <w:rPr>
          <w:rFonts w:ascii="Garamond" w:hAnsi="Garamond"/>
          <w:sz w:val="24"/>
          <w:szCs w:val="24"/>
          <w:lang w:val="hu-HU"/>
        </w:rPr>
        <w:t>.</w:t>
      </w:r>
      <w:r w:rsidR="00B028D6">
        <w:rPr>
          <w:rFonts w:ascii="Garamond" w:hAnsi="Garamond"/>
          <w:sz w:val="24"/>
          <w:szCs w:val="24"/>
          <w:lang w:val="hu-HU"/>
        </w:rPr>
        <w:t xml:space="preserve"> </w:t>
      </w:r>
    </w:p>
    <w:p w:rsidR="00B028D6" w:rsidRPr="00DD58F8" w:rsidRDefault="00B028D6" w:rsidP="00DD58F8">
      <w:pPr>
        <w:jc w:val="both"/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Az ACEEEO az év folyamán </w:t>
      </w:r>
      <w:r w:rsidR="00E27E80">
        <w:rPr>
          <w:rFonts w:ascii="Garamond" w:hAnsi="Garamond"/>
          <w:sz w:val="24"/>
          <w:szCs w:val="24"/>
          <w:lang w:val="hu-HU"/>
        </w:rPr>
        <w:t>hat</w:t>
      </w:r>
      <w:r w:rsidR="00E27E80" w:rsidRPr="00D84889">
        <w:rPr>
          <w:rFonts w:ascii="Garamond" w:hAnsi="Garamond"/>
          <w:sz w:val="24"/>
          <w:szCs w:val="24"/>
          <w:lang w:val="hu-HU"/>
        </w:rPr>
        <w:t xml:space="preserve"> </w:t>
      </w:r>
      <w:r w:rsidR="00582ACD">
        <w:rPr>
          <w:rFonts w:ascii="Garamond" w:hAnsi="Garamond"/>
          <w:sz w:val="24"/>
          <w:szCs w:val="24"/>
          <w:lang w:val="hu-HU"/>
        </w:rPr>
        <w:t xml:space="preserve">nemzetközi </w:t>
      </w:r>
      <w:r w:rsidRPr="00D84889">
        <w:rPr>
          <w:rFonts w:ascii="Garamond" w:hAnsi="Garamond"/>
          <w:sz w:val="24"/>
          <w:szCs w:val="24"/>
          <w:lang w:val="hu-HU"/>
        </w:rPr>
        <w:t xml:space="preserve">konferenciára, </w:t>
      </w:r>
      <w:r w:rsidR="00D84889" w:rsidRPr="00D84889">
        <w:rPr>
          <w:rFonts w:ascii="Garamond" w:hAnsi="Garamond"/>
          <w:sz w:val="24"/>
          <w:szCs w:val="24"/>
          <w:lang w:val="hu-HU"/>
        </w:rPr>
        <w:t>Romániába</w:t>
      </w:r>
      <w:r w:rsidRPr="00D84889">
        <w:rPr>
          <w:rFonts w:ascii="Garamond" w:hAnsi="Garamond"/>
          <w:sz w:val="24"/>
          <w:szCs w:val="24"/>
          <w:lang w:val="hu-HU"/>
        </w:rPr>
        <w:t xml:space="preserve"> (</w:t>
      </w:r>
      <w:r w:rsidR="00D84889" w:rsidRPr="00D84889">
        <w:rPr>
          <w:rFonts w:ascii="Garamond" w:hAnsi="Garamond"/>
          <w:i/>
          <w:sz w:val="24"/>
          <w:szCs w:val="24"/>
          <w:lang w:val="hu-HU"/>
        </w:rPr>
        <w:t>1st Electoral Expert Debates: ‘Electoral Law and New Technologies: Legal Challenges’</w:t>
      </w:r>
      <w:r w:rsidR="00D84889">
        <w:rPr>
          <w:rFonts w:ascii="Garamond" w:hAnsi="Garamond"/>
          <w:sz w:val="24"/>
          <w:szCs w:val="24"/>
          <w:lang w:val="hu-HU"/>
        </w:rPr>
        <w:t xml:space="preserve">, és a </w:t>
      </w:r>
      <w:r w:rsidR="00D84889" w:rsidRPr="00D84889">
        <w:rPr>
          <w:rFonts w:ascii="Garamond" w:hAnsi="Garamond"/>
          <w:i/>
          <w:sz w:val="24"/>
          <w:szCs w:val="24"/>
          <w:lang w:val="hu-HU"/>
        </w:rPr>
        <w:t>13th European Conference of Electoral Management Bodies: ‘New Technologies in Elections: Public Trust and Challenges’</w:t>
      </w:r>
      <w:r w:rsidRPr="00D84889">
        <w:rPr>
          <w:rFonts w:ascii="Garamond" w:hAnsi="Garamond"/>
          <w:sz w:val="24"/>
          <w:szCs w:val="24"/>
          <w:lang w:val="hu-HU"/>
        </w:rPr>
        <w:t xml:space="preserve">), </w:t>
      </w:r>
      <w:r w:rsidR="00D84889" w:rsidRPr="00D84889">
        <w:rPr>
          <w:rFonts w:ascii="Garamond" w:hAnsi="Garamond"/>
          <w:sz w:val="24"/>
          <w:szCs w:val="24"/>
          <w:lang w:val="hu-HU"/>
        </w:rPr>
        <w:t>a Dél-Afrikai Köztársaságba</w:t>
      </w:r>
      <w:r w:rsidRPr="00D84889">
        <w:rPr>
          <w:rFonts w:ascii="Garamond" w:hAnsi="Garamond"/>
          <w:sz w:val="24"/>
          <w:szCs w:val="24"/>
          <w:lang w:val="hu-HU"/>
        </w:rPr>
        <w:t xml:space="preserve"> (</w:t>
      </w:r>
      <w:r w:rsidR="00D84889" w:rsidRPr="00D84889">
        <w:rPr>
          <w:rFonts w:ascii="Garamond" w:hAnsi="Garamond"/>
          <w:i/>
          <w:sz w:val="24"/>
          <w:szCs w:val="24"/>
          <w:lang w:val="hu-HU"/>
        </w:rPr>
        <w:t>11th Implementation Meeting of the Declaration of Principles for International Elections Observation</w:t>
      </w:r>
      <w:r w:rsidR="00D84889">
        <w:rPr>
          <w:rFonts w:ascii="Garamond" w:hAnsi="Garamond"/>
          <w:i/>
          <w:sz w:val="24"/>
          <w:szCs w:val="24"/>
          <w:lang w:val="hu-HU"/>
        </w:rPr>
        <w:t>,</w:t>
      </w:r>
      <w:r w:rsidR="00D84889" w:rsidRPr="00D84889">
        <w:rPr>
          <w:rFonts w:ascii="Garamond" w:hAnsi="Garamond"/>
          <w:i/>
          <w:sz w:val="24"/>
          <w:szCs w:val="24"/>
          <w:lang w:val="hu-HU"/>
        </w:rPr>
        <w:t xml:space="preserve"> </w:t>
      </w:r>
      <w:r w:rsidR="00D84889" w:rsidRPr="00D84889">
        <w:rPr>
          <w:rFonts w:ascii="Garamond" w:hAnsi="Garamond"/>
          <w:sz w:val="24"/>
          <w:szCs w:val="24"/>
          <w:lang w:val="hu-HU"/>
        </w:rPr>
        <w:t>és az</w:t>
      </w:r>
      <w:r w:rsidR="00D84889">
        <w:rPr>
          <w:rFonts w:ascii="Garamond" w:hAnsi="Garamond"/>
          <w:i/>
          <w:sz w:val="24"/>
          <w:szCs w:val="24"/>
          <w:lang w:val="hu-HU"/>
        </w:rPr>
        <w:t xml:space="preserve"> </w:t>
      </w:r>
      <w:r w:rsidR="00D84889" w:rsidRPr="00D84889">
        <w:rPr>
          <w:rFonts w:ascii="Garamond" w:hAnsi="Garamond"/>
          <w:i/>
          <w:sz w:val="24"/>
          <w:szCs w:val="24"/>
          <w:lang w:val="hu-HU"/>
        </w:rPr>
        <w:t>EISA 20th Anniversary Symposium</w:t>
      </w:r>
      <w:r w:rsidRPr="00D84889">
        <w:rPr>
          <w:rFonts w:ascii="Garamond" w:hAnsi="Garamond"/>
          <w:sz w:val="24"/>
          <w:szCs w:val="24"/>
          <w:lang w:val="hu-HU"/>
        </w:rPr>
        <w:t xml:space="preserve">), </w:t>
      </w:r>
      <w:r w:rsidR="00D84889" w:rsidRPr="00D84889">
        <w:rPr>
          <w:rFonts w:ascii="Garamond" w:hAnsi="Garamond"/>
          <w:sz w:val="24"/>
          <w:szCs w:val="24"/>
          <w:lang w:val="hu-HU"/>
        </w:rPr>
        <w:t>az Egyesült Államokba</w:t>
      </w:r>
      <w:r w:rsidRPr="00D84889">
        <w:rPr>
          <w:rFonts w:ascii="Garamond" w:hAnsi="Garamond"/>
          <w:sz w:val="24"/>
          <w:szCs w:val="24"/>
          <w:lang w:val="hu-HU"/>
        </w:rPr>
        <w:t xml:space="preserve"> (</w:t>
      </w:r>
      <w:r w:rsidR="00D84889" w:rsidRPr="00D84889">
        <w:rPr>
          <w:rFonts w:ascii="Garamond" w:hAnsi="Garamond"/>
          <w:i/>
          <w:sz w:val="24"/>
          <w:szCs w:val="24"/>
          <w:lang w:val="hu-HU"/>
        </w:rPr>
        <w:t>Seventh Global Elections Organization</w:t>
      </w:r>
      <w:r w:rsidR="00D84889">
        <w:rPr>
          <w:rFonts w:ascii="Garamond" w:hAnsi="Garamond"/>
          <w:i/>
          <w:sz w:val="24"/>
          <w:szCs w:val="24"/>
          <w:lang w:val="hu-HU"/>
        </w:rPr>
        <w:t xml:space="preserve"> </w:t>
      </w:r>
      <w:r w:rsidR="00D84889" w:rsidRPr="00D84889">
        <w:rPr>
          <w:rFonts w:ascii="Garamond" w:hAnsi="Garamond"/>
          <w:i/>
          <w:sz w:val="24"/>
          <w:szCs w:val="24"/>
          <w:lang w:val="hu-HU"/>
        </w:rPr>
        <w:t>Conference</w:t>
      </w:r>
      <w:r w:rsidRPr="00D84889">
        <w:rPr>
          <w:rFonts w:ascii="Garamond" w:hAnsi="Garamond"/>
          <w:sz w:val="24"/>
          <w:szCs w:val="24"/>
          <w:lang w:val="hu-HU"/>
        </w:rPr>
        <w:t>)</w:t>
      </w:r>
      <w:r w:rsidR="00E27E80">
        <w:rPr>
          <w:rFonts w:ascii="Garamond" w:hAnsi="Garamond"/>
          <w:sz w:val="24"/>
          <w:szCs w:val="24"/>
          <w:lang w:val="hu-HU"/>
        </w:rPr>
        <w:t xml:space="preserve">, </w:t>
      </w:r>
      <w:r w:rsidR="00E27E80" w:rsidRPr="00D84889">
        <w:rPr>
          <w:rFonts w:ascii="Garamond" w:hAnsi="Garamond"/>
          <w:sz w:val="24"/>
          <w:szCs w:val="24"/>
          <w:lang w:val="hu-HU"/>
        </w:rPr>
        <w:t>illetve</w:t>
      </w:r>
      <w:r w:rsidR="00E27E80">
        <w:rPr>
          <w:rFonts w:ascii="Garamond" w:hAnsi="Garamond"/>
          <w:sz w:val="24"/>
          <w:szCs w:val="24"/>
          <w:lang w:val="hu-HU"/>
        </w:rPr>
        <w:t xml:space="preserve"> Grúziába (</w:t>
      </w:r>
      <w:r w:rsidR="00E27E80" w:rsidRPr="00E27E80">
        <w:rPr>
          <w:rFonts w:ascii="Garamond" w:hAnsi="Garamond"/>
          <w:i/>
          <w:sz w:val="24"/>
          <w:szCs w:val="24"/>
          <w:lang w:val="hu-HU"/>
        </w:rPr>
        <w:t>6th Annual Meeting of Election Management Bodies</w:t>
      </w:r>
      <w:r w:rsidR="00E27E80">
        <w:rPr>
          <w:rFonts w:ascii="Garamond" w:hAnsi="Garamond"/>
          <w:i/>
          <w:sz w:val="24"/>
          <w:szCs w:val="24"/>
          <w:lang w:val="hu-HU"/>
        </w:rPr>
        <w:t>: ’Electoral I</w:t>
      </w:r>
      <w:r w:rsidR="00E27E80" w:rsidRPr="00E27E80">
        <w:rPr>
          <w:rFonts w:ascii="Garamond" w:hAnsi="Garamond"/>
          <w:i/>
          <w:sz w:val="24"/>
          <w:szCs w:val="24"/>
          <w:lang w:val="hu-HU"/>
        </w:rPr>
        <w:t>ntegrity – a key condition of free and fair elections</w:t>
      </w:r>
      <w:r w:rsidR="00E27E80">
        <w:rPr>
          <w:rFonts w:ascii="Garamond" w:hAnsi="Garamond"/>
          <w:i/>
          <w:sz w:val="24"/>
          <w:szCs w:val="24"/>
          <w:lang w:val="hu-HU"/>
        </w:rPr>
        <w:t>’</w:t>
      </w:r>
      <w:r w:rsidR="00E27E80">
        <w:rPr>
          <w:rFonts w:ascii="Garamond" w:hAnsi="Garamond"/>
          <w:sz w:val="24"/>
          <w:szCs w:val="24"/>
          <w:lang w:val="hu-HU"/>
        </w:rPr>
        <w:t>)</w:t>
      </w:r>
      <w:r w:rsidRPr="00D84889">
        <w:rPr>
          <w:rFonts w:ascii="Garamond" w:hAnsi="Garamond"/>
          <w:sz w:val="24"/>
          <w:szCs w:val="24"/>
          <w:lang w:val="hu-HU"/>
        </w:rPr>
        <w:t xml:space="preserve"> delegált választási szakértőket.</w:t>
      </w:r>
      <w:r>
        <w:rPr>
          <w:rFonts w:ascii="Garamond" w:hAnsi="Garamond"/>
          <w:sz w:val="24"/>
          <w:szCs w:val="24"/>
          <w:lang w:val="hu-HU"/>
        </w:rPr>
        <w:t xml:space="preserve"> </w:t>
      </w:r>
    </w:p>
    <w:sectPr w:rsidR="00B028D6" w:rsidRPr="00DD58F8" w:rsidSect="00B952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984C95"/>
    <w:rsid w:val="00000934"/>
    <w:rsid w:val="001F3A09"/>
    <w:rsid w:val="002071B9"/>
    <w:rsid w:val="00216B37"/>
    <w:rsid w:val="002842BD"/>
    <w:rsid w:val="003A486C"/>
    <w:rsid w:val="003A5085"/>
    <w:rsid w:val="003F26DE"/>
    <w:rsid w:val="00430D48"/>
    <w:rsid w:val="004E0C0C"/>
    <w:rsid w:val="00582ACD"/>
    <w:rsid w:val="00585756"/>
    <w:rsid w:val="006A76A9"/>
    <w:rsid w:val="006C5B49"/>
    <w:rsid w:val="0074474D"/>
    <w:rsid w:val="00772FA9"/>
    <w:rsid w:val="0079562C"/>
    <w:rsid w:val="00845164"/>
    <w:rsid w:val="00920180"/>
    <w:rsid w:val="00984C95"/>
    <w:rsid w:val="009A1F70"/>
    <w:rsid w:val="00B028D6"/>
    <w:rsid w:val="00B3063E"/>
    <w:rsid w:val="00B83244"/>
    <w:rsid w:val="00B952AA"/>
    <w:rsid w:val="00C630FC"/>
    <w:rsid w:val="00CB60FC"/>
    <w:rsid w:val="00CD1837"/>
    <w:rsid w:val="00D3743D"/>
    <w:rsid w:val="00D75949"/>
    <w:rsid w:val="00D84889"/>
    <w:rsid w:val="00DD58F8"/>
    <w:rsid w:val="00E27E80"/>
    <w:rsid w:val="00E51519"/>
    <w:rsid w:val="00E67087"/>
    <w:rsid w:val="00EE6C37"/>
    <w:rsid w:val="00F16163"/>
    <w:rsid w:val="00F16AB1"/>
    <w:rsid w:val="00F71F22"/>
    <w:rsid w:val="00FA20C4"/>
    <w:rsid w:val="00FB7979"/>
    <w:rsid w:val="00FE1B96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2AA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7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F3"/>
    <w:rPr>
      <w:rFonts w:ascii="Times New Roman" w:hAnsi="Times New Roman"/>
      <w:sz w:val="0"/>
      <w:szCs w:val="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95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6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62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62C"/>
    <w:rPr>
      <w:b/>
      <w:bCs/>
      <w:sz w:val="20"/>
      <w:szCs w:val="20"/>
      <w:lang w:val="en-US" w:eastAsia="en-US"/>
    </w:rPr>
  </w:style>
  <w:style w:type="paragraph" w:styleId="Revision">
    <w:name w:val="Revision"/>
    <w:hidden/>
    <w:uiPriority w:val="99"/>
    <w:semiHidden/>
    <w:rsid w:val="00EE6C37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2AA"/>
    <w:pPr>
      <w:spacing w:after="200" w:line="276" w:lineRule="auto"/>
    </w:pPr>
    <w:rPr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772F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F3"/>
    <w:rPr>
      <w:rFonts w:ascii="Times New Roman" w:hAnsi="Times New Roman"/>
      <w:sz w:val="0"/>
      <w:szCs w:val="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7956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9562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9562C"/>
    <w:rPr>
      <w:sz w:val="20"/>
      <w:szCs w:val="20"/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956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9562C"/>
    <w:rPr>
      <w:b/>
      <w:bCs/>
      <w:sz w:val="20"/>
      <w:szCs w:val="20"/>
      <w:lang w:val="en-US" w:eastAsia="en-US"/>
    </w:rPr>
  </w:style>
  <w:style w:type="paragraph" w:styleId="Vltozat">
    <w:name w:val="Revision"/>
    <w:hidden/>
    <w:uiPriority w:val="99"/>
    <w:semiHidden/>
    <w:rsid w:val="00EE6C37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9C272-8752-477F-BC88-3D7A0550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347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Európai Választási Szakértők Egyesülete</vt:lpstr>
      <vt:lpstr>Európai Választási Szakértők Egyesülete</vt:lpstr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Európai Választási Szakértők Egyesülete</dc:title>
  <dc:creator>intern</dc:creator>
  <cp:lastModifiedBy>iahiy</cp:lastModifiedBy>
  <cp:revision>4</cp:revision>
  <dcterms:created xsi:type="dcterms:W3CDTF">2017-04-05T09:19:00Z</dcterms:created>
  <dcterms:modified xsi:type="dcterms:W3CDTF">2017-04-06T11:58:00Z</dcterms:modified>
</cp:coreProperties>
</file>